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Y="1755"/>
        <w:tblW w:w="13045" w:type="dxa"/>
        <w:tblLook w:val="04A0" w:firstRow="1" w:lastRow="0" w:firstColumn="1" w:lastColumn="0" w:noHBand="0" w:noVBand="1"/>
      </w:tblPr>
      <w:tblGrid>
        <w:gridCol w:w="4405"/>
        <w:gridCol w:w="4320"/>
        <w:gridCol w:w="4320"/>
      </w:tblGrid>
      <w:tr w:rsidR="00145029" w14:paraId="61751C25" w14:textId="77777777" w:rsidTr="009E3C5A">
        <w:tc>
          <w:tcPr>
            <w:tcW w:w="4405" w:type="dxa"/>
            <w:shd w:val="clear" w:color="auto" w:fill="FF0000"/>
          </w:tcPr>
          <w:p w14:paraId="03661C04" w14:textId="77777777"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4320" w:type="dxa"/>
            <w:shd w:val="clear" w:color="auto" w:fill="FF0000"/>
          </w:tcPr>
          <w:p w14:paraId="7F4D7747" w14:textId="77777777"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1</w:t>
            </w:r>
          </w:p>
        </w:tc>
        <w:tc>
          <w:tcPr>
            <w:tcW w:w="4320" w:type="dxa"/>
            <w:shd w:val="clear" w:color="auto" w:fill="FF0000"/>
          </w:tcPr>
          <w:p w14:paraId="59E5D6FA" w14:textId="77777777"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1</w:t>
            </w:r>
          </w:p>
        </w:tc>
      </w:tr>
      <w:tr w:rsidR="00145029" w14:paraId="7482B416" w14:textId="77777777" w:rsidTr="009E3C5A">
        <w:tc>
          <w:tcPr>
            <w:tcW w:w="4405" w:type="dxa"/>
          </w:tcPr>
          <w:p w14:paraId="64C5A3C9" w14:textId="5B3B27CA" w:rsidR="00145029" w:rsidRPr="004736AA" w:rsidRDefault="00145029" w:rsidP="0017051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D2948E3" w14:textId="10FA7614" w:rsidR="00145029" w:rsidRPr="004736AA" w:rsidRDefault="00643890" w:rsidP="00675036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NURS </w:t>
            </w:r>
            <w:r w:rsidR="00A55ADF">
              <w:rPr>
                <w:sz w:val="24"/>
                <w:szCs w:val="24"/>
              </w:rPr>
              <w:t>812</w:t>
            </w:r>
            <w:r w:rsidR="00C27640" w:rsidRPr="004736AA">
              <w:rPr>
                <w:sz w:val="24"/>
                <w:szCs w:val="24"/>
              </w:rPr>
              <w:t>3 Information</w:t>
            </w:r>
            <w:r w:rsidR="00675036">
              <w:rPr>
                <w:sz w:val="24"/>
                <w:szCs w:val="24"/>
              </w:rPr>
              <w:t>al</w:t>
            </w:r>
            <w:r w:rsidR="00C27640" w:rsidRPr="004736AA">
              <w:rPr>
                <w:sz w:val="24"/>
                <w:szCs w:val="24"/>
              </w:rPr>
              <w:t xml:space="preserve"> Systems and Technolog</w:t>
            </w:r>
            <w:r w:rsidR="00675036">
              <w:rPr>
                <w:sz w:val="24"/>
                <w:szCs w:val="24"/>
              </w:rPr>
              <w:t>y</w:t>
            </w:r>
            <w:r w:rsidR="00C27640" w:rsidRPr="004736AA">
              <w:rPr>
                <w:sz w:val="24"/>
                <w:szCs w:val="24"/>
              </w:rPr>
              <w:t xml:space="preserve"> for Healthcare Transformation</w:t>
            </w:r>
            <w:r w:rsidR="00384CDB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14:paraId="03DDF167" w14:textId="2CBEEEF6" w:rsidR="00145029" w:rsidRPr="004736AA" w:rsidRDefault="00AE7C86" w:rsidP="00170511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 w:rsidR="00643890" w:rsidRPr="004736AA"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</w:t>
            </w:r>
            <w:r w:rsidR="00A55ADF">
              <w:rPr>
                <w:sz w:val="24"/>
                <w:szCs w:val="24"/>
              </w:rPr>
              <w:t>42</w:t>
            </w:r>
            <w:r w:rsidR="008924F5">
              <w:rPr>
                <w:sz w:val="24"/>
                <w:szCs w:val="24"/>
              </w:rPr>
              <w:t>3 Evidence-</w:t>
            </w:r>
            <w:r w:rsidR="00145029" w:rsidRPr="004736AA">
              <w:rPr>
                <w:sz w:val="24"/>
                <w:szCs w:val="24"/>
              </w:rPr>
              <w:t>Based Practice</w:t>
            </w:r>
            <w:r w:rsidR="008924F5">
              <w:rPr>
                <w:sz w:val="24"/>
                <w:szCs w:val="24"/>
              </w:rPr>
              <w:t xml:space="preserve"> and Scholarship in Advanced Practice Nursing</w:t>
            </w:r>
            <w:r w:rsidR="00384CDB">
              <w:rPr>
                <w:sz w:val="24"/>
                <w:szCs w:val="24"/>
              </w:rPr>
              <w:t xml:space="preserve"> </w:t>
            </w:r>
          </w:p>
        </w:tc>
      </w:tr>
      <w:tr w:rsidR="00801210" w14:paraId="0AA6FC1A" w14:textId="77777777" w:rsidTr="009E3C5A">
        <w:tc>
          <w:tcPr>
            <w:tcW w:w="4405" w:type="dxa"/>
          </w:tcPr>
          <w:p w14:paraId="5543AE9F" w14:textId="77777777" w:rsidR="00801210" w:rsidRPr="004736AA" w:rsidRDefault="00801210" w:rsidP="008012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08EE2B4" w14:textId="73909336" w:rsidR="00801210" w:rsidRPr="004736AA" w:rsidRDefault="00801210" w:rsidP="00801210">
            <w:pPr>
              <w:rPr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>PATH 5503 Applied Principles of Pathology</w:t>
            </w:r>
            <w:r w:rsidR="00384CDB" w:rsidRPr="003E7059">
              <w:rPr>
                <w:color w:val="ED7D31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249BDE2C" w14:textId="33E218D4" w:rsidR="00801210" w:rsidRPr="004736AA" w:rsidRDefault="00801210" w:rsidP="0080121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BSE </w:t>
            </w:r>
            <w:r>
              <w:rPr>
                <w:sz w:val="24"/>
                <w:szCs w:val="24"/>
              </w:rPr>
              <w:t>5113</w:t>
            </w:r>
            <w:r w:rsidRPr="004736AA">
              <w:rPr>
                <w:sz w:val="24"/>
                <w:szCs w:val="24"/>
              </w:rPr>
              <w:t xml:space="preserve"> Principles of Epidemiology</w:t>
            </w:r>
            <w:r w:rsidR="00384CDB">
              <w:rPr>
                <w:sz w:val="24"/>
                <w:szCs w:val="24"/>
              </w:rPr>
              <w:t xml:space="preserve"> </w:t>
            </w:r>
          </w:p>
        </w:tc>
      </w:tr>
      <w:tr w:rsidR="00305B60" w14:paraId="24BD606F" w14:textId="77777777" w:rsidTr="009E3C5A">
        <w:tc>
          <w:tcPr>
            <w:tcW w:w="4405" w:type="dxa"/>
          </w:tcPr>
          <w:p w14:paraId="43223B2D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344FD00" w14:textId="6575A9D0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NURS 8</w:t>
            </w:r>
            <w:r>
              <w:rPr>
                <w:sz w:val="24"/>
                <w:szCs w:val="24"/>
              </w:rPr>
              <w:t>00</w:t>
            </w:r>
            <w:r w:rsidRPr="004736AA">
              <w:rPr>
                <w:sz w:val="24"/>
                <w:szCs w:val="24"/>
              </w:rPr>
              <w:t xml:space="preserve">3 Background &amp; Scientific Underpinnings </w:t>
            </w:r>
            <w:r>
              <w:rPr>
                <w:sz w:val="24"/>
                <w:szCs w:val="24"/>
              </w:rPr>
              <w:t xml:space="preserve">for Advanced Nursing Practice </w:t>
            </w:r>
          </w:p>
        </w:tc>
        <w:tc>
          <w:tcPr>
            <w:tcW w:w="4320" w:type="dxa"/>
          </w:tcPr>
          <w:p w14:paraId="58AA9FB2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3C51A6ED" w14:textId="77777777" w:rsidTr="009E3C5A">
        <w:tc>
          <w:tcPr>
            <w:tcW w:w="4405" w:type="dxa"/>
            <w:shd w:val="clear" w:color="auto" w:fill="FFFF00"/>
          </w:tcPr>
          <w:p w14:paraId="102943F7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Hours 3</w:t>
            </w:r>
          </w:p>
        </w:tc>
        <w:tc>
          <w:tcPr>
            <w:tcW w:w="4320" w:type="dxa"/>
            <w:shd w:val="clear" w:color="auto" w:fill="FFFF00"/>
          </w:tcPr>
          <w:p w14:paraId="1A2112B4" w14:textId="4E52D49C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320" w:type="dxa"/>
            <w:shd w:val="clear" w:color="auto" w:fill="FFFF00"/>
          </w:tcPr>
          <w:p w14:paraId="01D7512C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6</w:t>
            </w:r>
          </w:p>
        </w:tc>
      </w:tr>
      <w:tr w:rsidR="00305B60" w14:paraId="496F811F" w14:textId="77777777" w:rsidTr="009E3C5A">
        <w:tc>
          <w:tcPr>
            <w:tcW w:w="4405" w:type="dxa"/>
          </w:tcPr>
          <w:p w14:paraId="237DB6CE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8DACC1D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CD52EC1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1111B95D" w14:textId="77777777" w:rsidTr="009E3C5A">
        <w:tc>
          <w:tcPr>
            <w:tcW w:w="4405" w:type="dxa"/>
            <w:shd w:val="clear" w:color="auto" w:fill="FF0000"/>
          </w:tcPr>
          <w:p w14:paraId="55B96863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4320" w:type="dxa"/>
            <w:shd w:val="clear" w:color="auto" w:fill="FF0000"/>
          </w:tcPr>
          <w:p w14:paraId="44E68DE8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2</w:t>
            </w:r>
          </w:p>
        </w:tc>
        <w:tc>
          <w:tcPr>
            <w:tcW w:w="4320" w:type="dxa"/>
            <w:shd w:val="clear" w:color="auto" w:fill="FF0000"/>
          </w:tcPr>
          <w:p w14:paraId="5BDEE55B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2</w:t>
            </w:r>
          </w:p>
        </w:tc>
      </w:tr>
      <w:tr w:rsidR="00305B60" w14:paraId="62A148BE" w14:textId="77777777" w:rsidTr="009E3C5A">
        <w:tc>
          <w:tcPr>
            <w:tcW w:w="4405" w:type="dxa"/>
          </w:tcPr>
          <w:p w14:paraId="7000EE70" w14:textId="2684AA3B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844</w:t>
            </w:r>
            <w:r w:rsidRPr="004736AA">
              <w:rPr>
                <w:sz w:val="24"/>
                <w:szCs w:val="24"/>
              </w:rPr>
              <w:t>3 Organizati</w:t>
            </w:r>
            <w:r>
              <w:rPr>
                <w:sz w:val="24"/>
                <w:szCs w:val="24"/>
              </w:rPr>
              <w:t xml:space="preserve">onal and Systems Leadership in Nursing </w:t>
            </w:r>
          </w:p>
        </w:tc>
        <w:tc>
          <w:tcPr>
            <w:tcW w:w="4320" w:type="dxa"/>
          </w:tcPr>
          <w:p w14:paraId="6EC82DBB" w14:textId="4A834E7C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8113 Research Methods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108F4045" w14:textId="2A66B59A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NURS</w:t>
            </w:r>
            <w:r>
              <w:rPr>
                <w:sz w:val="24"/>
                <w:szCs w:val="24"/>
              </w:rPr>
              <w:t xml:space="preserve"> 8313 Economics and Finance in H</w:t>
            </w:r>
            <w:r w:rsidRPr="004736AA">
              <w:rPr>
                <w:sz w:val="24"/>
                <w:szCs w:val="24"/>
              </w:rPr>
              <w:t>ealth Care for Advanced Practice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5B60" w14:paraId="0ACBE653" w14:textId="77777777" w:rsidTr="009E3C5A">
        <w:tc>
          <w:tcPr>
            <w:tcW w:w="4405" w:type="dxa"/>
          </w:tcPr>
          <w:p w14:paraId="60708B45" w14:textId="72701F49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BMSC 5102</w:t>
            </w:r>
            <w:r>
              <w:rPr>
                <w:sz w:val="24"/>
                <w:szCs w:val="24"/>
              </w:rPr>
              <w:t xml:space="preserve"> Fundamentals of Scientific Writing</w:t>
            </w:r>
          </w:p>
        </w:tc>
        <w:tc>
          <w:tcPr>
            <w:tcW w:w="4320" w:type="dxa"/>
          </w:tcPr>
          <w:p w14:paraId="589BC5A2" w14:textId="4151A485" w:rsidR="00305B60" w:rsidRPr="004736AA" w:rsidRDefault="00305B60" w:rsidP="00305B60">
            <w:pPr>
              <w:rPr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 xml:space="preserve">NURS 7153 Advanced Physical/Health Assessment and Diagnostic Reasoning </w:t>
            </w:r>
          </w:p>
        </w:tc>
        <w:tc>
          <w:tcPr>
            <w:tcW w:w="4320" w:type="dxa"/>
          </w:tcPr>
          <w:p w14:paraId="6AF9C372" w14:textId="3E4982AB" w:rsidR="00305B60" w:rsidRPr="003E7059" w:rsidRDefault="00305B60" w:rsidP="00305B60">
            <w:pPr>
              <w:rPr>
                <w:color w:val="ED7D31" w:themeColor="accent2"/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 xml:space="preserve">NURS 7043 Pharmacology for Advanced Practice Nurses </w:t>
            </w:r>
          </w:p>
        </w:tc>
      </w:tr>
      <w:tr w:rsidR="00305B60" w14:paraId="0649B2E7" w14:textId="77777777" w:rsidTr="009E3C5A">
        <w:tc>
          <w:tcPr>
            <w:tcW w:w="4405" w:type="dxa"/>
          </w:tcPr>
          <w:p w14:paraId="4B4FC602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E6C1BFC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47A638C" w14:textId="0CFA5B00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</w:p>
        </w:tc>
      </w:tr>
      <w:tr w:rsidR="00305B60" w14:paraId="797229B2" w14:textId="77777777" w:rsidTr="009E3C5A">
        <w:tc>
          <w:tcPr>
            <w:tcW w:w="4405" w:type="dxa"/>
            <w:shd w:val="clear" w:color="auto" w:fill="FFFF00"/>
          </w:tcPr>
          <w:p w14:paraId="5460EE81" w14:textId="2ED5F264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shd w:val="clear" w:color="auto" w:fill="FFFF00"/>
          </w:tcPr>
          <w:p w14:paraId="25AAB99C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6</w:t>
            </w:r>
          </w:p>
        </w:tc>
        <w:tc>
          <w:tcPr>
            <w:tcW w:w="4320" w:type="dxa"/>
            <w:shd w:val="clear" w:color="auto" w:fill="FFFF00"/>
          </w:tcPr>
          <w:p w14:paraId="219F5AFC" w14:textId="3B597C24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6</w:t>
            </w:r>
          </w:p>
        </w:tc>
      </w:tr>
      <w:tr w:rsidR="00305B60" w14:paraId="12B732D0" w14:textId="77777777" w:rsidTr="009E3C5A">
        <w:tc>
          <w:tcPr>
            <w:tcW w:w="4405" w:type="dxa"/>
          </w:tcPr>
          <w:p w14:paraId="2BB67BB0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2B3E9AE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B186A6A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74E27588" w14:textId="77777777" w:rsidTr="009E3C5A">
        <w:tc>
          <w:tcPr>
            <w:tcW w:w="4405" w:type="dxa"/>
            <w:shd w:val="clear" w:color="auto" w:fill="FF0000"/>
          </w:tcPr>
          <w:p w14:paraId="192501EC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3</w:t>
            </w:r>
          </w:p>
        </w:tc>
        <w:tc>
          <w:tcPr>
            <w:tcW w:w="4320" w:type="dxa"/>
            <w:shd w:val="clear" w:color="auto" w:fill="FF0000"/>
          </w:tcPr>
          <w:p w14:paraId="3BC78297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3</w:t>
            </w:r>
          </w:p>
        </w:tc>
        <w:tc>
          <w:tcPr>
            <w:tcW w:w="4320" w:type="dxa"/>
            <w:shd w:val="clear" w:color="auto" w:fill="FF0000"/>
          </w:tcPr>
          <w:p w14:paraId="6FE9BC1C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3</w:t>
            </w:r>
          </w:p>
        </w:tc>
      </w:tr>
      <w:tr w:rsidR="00305B60" w14:paraId="57E3C47E" w14:textId="77777777" w:rsidTr="009E3C5A">
        <w:tc>
          <w:tcPr>
            <w:tcW w:w="4405" w:type="dxa"/>
          </w:tcPr>
          <w:p w14:paraId="2EC3C9E2" w14:textId="2526C1C0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8333 Healthcare Quality for Improved Outcomes</w:t>
            </w:r>
            <w:r>
              <w:rPr>
                <w:sz w:val="24"/>
                <w:szCs w:val="24"/>
              </w:rPr>
              <w:t xml:space="preserve"> </w:t>
            </w:r>
          </w:p>
          <w:p w14:paraId="2824B719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910550" w14:textId="693A92E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8712 Roles, Innovations and Opportunities of the DNP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0D858FA1" w14:textId="6AF00850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NURS</w:t>
            </w:r>
            <w:r>
              <w:rPr>
                <w:color w:val="00B050"/>
                <w:sz w:val="24"/>
                <w:szCs w:val="24"/>
              </w:rPr>
              <w:t xml:space="preserve"> 7313 Advanced Psychiatric Nursing Assessment (</w:t>
            </w:r>
            <w:r w:rsidR="00FF095D">
              <w:rPr>
                <w:color w:val="00B050"/>
                <w:sz w:val="24"/>
                <w:szCs w:val="24"/>
              </w:rPr>
              <w:t>1</w:t>
            </w:r>
            <w:r w:rsidR="00FF095D" w:rsidRPr="00FF095D">
              <w:rPr>
                <w:color w:val="00B050"/>
                <w:sz w:val="24"/>
                <w:szCs w:val="24"/>
                <w:vertAlign w:val="superscript"/>
              </w:rPr>
              <w:t>st</w:t>
            </w:r>
            <w:r w:rsidR="00FF095D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8 weeks)</w:t>
            </w:r>
          </w:p>
        </w:tc>
      </w:tr>
      <w:tr w:rsidR="00305B60" w14:paraId="1F0BEBC3" w14:textId="77777777" w:rsidTr="009E3C5A">
        <w:tc>
          <w:tcPr>
            <w:tcW w:w="4405" w:type="dxa"/>
          </w:tcPr>
          <w:p w14:paraId="57F5E7AB" w14:textId="5AE39E3E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C764CD">
              <w:rPr>
                <w:sz w:val="24"/>
                <w:szCs w:val="24"/>
              </w:rPr>
              <w:t xml:space="preserve">NURS 8323 Health Policy Local to Global </w:t>
            </w:r>
          </w:p>
        </w:tc>
        <w:tc>
          <w:tcPr>
            <w:tcW w:w="4320" w:type="dxa"/>
          </w:tcPr>
          <w:p w14:paraId="0FC5796B" w14:textId="5D20DBBB" w:rsidR="00305B60" w:rsidRPr="004736AA" w:rsidRDefault="00CB0E2A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6123 Applied Statistics I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2DFB5C2D" w14:textId="05AD042C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260936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7323</w:t>
            </w:r>
            <w:r w:rsidRPr="00260936">
              <w:rPr>
                <w:color w:val="00B050"/>
                <w:sz w:val="24"/>
                <w:szCs w:val="24"/>
              </w:rPr>
              <w:t xml:space="preserve"> Neurology and Psychopharmacology (</w:t>
            </w:r>
            <w:r w:rsidR="00FF095D">
              <w:rPr>
                <w:color w:val="00B050"/>
                <w:sz w:val="24"/>
                <w:szCs w:val="24"/>
              </w:rPr>
              <w:t>2</w:t>
            </w:r>
            <w:r w:rsidR="00FF095D" w:rsidRPr="00FF095D">
              <w:rPr>
                <w:color w:val="00B050"/>
                <w:sz w:val="24"/>
                <w:szCs w:val="24"/>
                <w:vertAlign w:val="superscript"/>
              </w:rPr>
              <w:t>nd</w:t>
            </w:r>
            <w:r w:rsidR="00FF095D">
              <w:rPr>
                <w:color w:val="00B050"/>
                <w:sz w:val="24"/>
                <w:szCs w:val="24"/>
              </w:rPr>
              <w:t xml:space="preserve"> </w:t>
            </w:r>
            <w:r w:rsidRPr="00260936">
              <w:rPr>
                <w:color w:val="00B050"/>
                <w:sz w:val="24"/>
                <w:szCs w:val="24"/>
              </w:rPr>
              <w:t>8 weeks)</w:t>
            </w:r>
          </w:p>
        </w:tc>
      </w:tr>
      <w:tr w:rsidR="00305B60" w14:paraId="27E9BE95" w14:textId="77777777" w:rsidTr="009E3C5A">
        <w:tc>
          <w:tcPr>
            <w:tcW w:w="4405" w:type="dxa"/>
          </w:tcPr>
          <w:p w14:paraId="27606145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7806E35" w14:textId="13299882" w:rsidR="00305B60" w:rsidRPr="004736AA" w:rsidRDefault="00305B60" w:rsidP="00305B60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7303 Role of Psych/Mental health NP in Health Promotion &amp; Disease Prevention</w:t>
            </w:r>
            <w:r w:rsidR="00FF095D">
              <w:rPr>
                <w:color w:val="00B050"/>
                <w:sz w:val="24"/>
                <w:szCs w:val="24"/>
              </w:rPr>
              <w:t xml:space="preserve"> (2</w:t>
            </w:r>
            <w:r w:rsidR="00FF095D" w:rsidRPr="00FF095D">
              <w:rPr>
                <w:color w:val="00B050"/>
                <w:sz w:val="24"/>
                <w:szCs w:val="24"/>
                <w:vertAlign w:val="superscript"/>
              </w:rPr>
              <w:t>nd</w:t>
            </w:r>
            <w:r w:rsidR="00FF095D">
              <w:rPr>
                <w:color w:val="00B050"/>
                <w:sz w:val="24"/>
                <w:szCs w:val="24"/>
              </w:rPr>
              <w:t xml:space="preserve"> 8 weeks)</w:t>
            </w:r>
          </w:p>
        </w:tc>
        <w:tc>
          <w:tcPr>
            <w:tcW w:w="4320" w:type="dxa"/>
          </w:tcPr>
          <w:p w14:paraId="5510AE6F" w14:textId="77777777" w:rsidR="00305B60" w:rsidRPr="00801210" w:rsidRDefault="00305B60" w:rsidP="00305B60">
            <w:pPr>
              <w:rPr>
                <w:sz w:val="24"/>
                <w:szCs w:val="24"/>
              </w:rPr>
            </w:pPr>
            <w:r w:rsidRPr="00801210">
              <w:rPr>
                <w:sz w:val="24"/>
                <w:szCs w:val="24"/>
              </w:rPr>
              <w:t>NURS 8730 Practice Inquiry 1</w:t>
            </w:r>
          </w:p>
          <w:p w14:paraId="7C00C797" w14:textId="1217D1C2" w:rsidR="00305B60" w:rsidRDefault="00305B60" w:rsidP="00305B60">
            <w:pPr>
              <w:rPr>
                <w:sz w:val="24"/>
                <w:szCs w:val="24"/>
              </w:rPr>
            </w:pPr>
            <w:r w:rsidRPr="0080121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128</w:t>
            </w:r>
            <w:r w:rsidRPr="00801210">
              <w:rPr>
                <w:sz w:val="24"/>
                <w:szCs w:val="24"/>
              </w:rPr>
              <w:t xml:space="preserve"> DNP Practicum hours) (</w:t>
            </w:r>
            <w:r>
              <w:rPr>
                <w:sz w:val="24"/>
                <w:szCs w:val="24"/>
              </w:rPr>
              <w:t>2</w:t>
            </w:r>
            <w:r w:rsidRPr="00801210">
              <w:rPr>
                <w:sz w:val="24"/>
                <w:szCs w:val="24"/>
              </w:rPr>
              <w:t xml:space="preserve"> credit</w:t>
            </w:r>
            <w:r>
              <w:rPr>
                <w:sz w:val="24"/>
                <w:szCs w:val="24"/>
              </w:rPr>
              <w:t>s)</w:t>
            </w:r>
          </w:p>
          <w:p w14:paraId="44F5E1F1" w14:textId="602E0B46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677CF0DB" w14:textId="77777777" w:rsidTr="009E3C5A">
        <w:tc>
          <w:tcPr>
            <w:tcW w:w="4405" w:type="dxa"/>
            <w:shd w:val="clear" w:color="auto" w:fill="FFFF00"/>
          </w:tcPr>
          <w:p w14:paraId="4D412069" w14:textId="42B62173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FFFF00"/>
          </w:tcPr>
          <w:p w14:paraId="56854485" w14:textId="5F2DB88F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shd w:val="clear" w:color="auto" w:fill="FFFF00"/>
          </w:tcPr>
          <w:p w14:paraId="51A27D21" w14:textId="65E9A8D2" w:rsidR="00305B60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8</w:t>
            </w:r>
          </w:p>
          <w:p w14:paraId="61A73A85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4A676A29" w14:textId="77777777" w:rsidTr="009E3C5A">
        <w:tc>
          <w:tcPr>
            <w:tcW w:w="4405" w:type="dxa"/>
            <w:shd w:val="clear" w:color="auto" w:fill="FF0000"/>
          </w:tcPr>
          <w:p w14:paraId="3F30FB05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4</w:t>
            </w:r>
          </w:p>
        </w:tc>
        <w:tc>
          <w:tcPr>
            <w:tcW w:w="4320" w:type="dxa"/>
            <w:shd w:val="clear" w:color="auto" w:fill="FF0000"/>
          </w:tcPr>
          <w:p w14:paraId="551AB326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4</w:t>
            </w:r>
          </w:p>
        </w:tc>
        <w:tc>
          <w:tcPr>
            <w:tcW w:w="4320" w:type="dxa"/>
            <w:shd w:val="clear" w:color="auto" w:fill="FF0000"/>
          </w:tcPr>
          <w:p w14:paraId="7C57ABD1" w14:textId="77777777" w:rsidR="00305B60" w:rsidRPr="004736AA" w:rsidRDefault="00305B60" w:rsidP="00305B60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4</w:t>
            </w:r>
          </w:p>
        </w:tc>
      </w:tr>
      <w:tr w:rsidR="00305B60" w14:paraId="6ED83C52" w14:textId="77777777" w:rsidTr="009E3C5A">
        <w:tc>
          <w:tcPr>
            <w:tcW w:w="4405" w:type="dxa"/>
          </w:tcPr>
          <w:p w14:paraId="7C607CD5" w14:textId="06FB96B4" w:rsidR="00305B60" w:rsidRPr="004736AA" w:rsidRDefault="00305B60" w:rsidP="00305B60">
            <w:pPr>
              <w:rPr>
                <w:sz w:val="24"/>
                <w:szCs w:val="24"/>
              </w:rPr>
            </w:pPr>
            <w:r w:rsidRPr="00CA5B46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7302</w:t>
            </w:r>
            <w:r w:rsidRPr="00CA5B46">
              <w:rPr>
                <w:color w:val="00B050"/>
                <w:sz w:val="24"/>
                <w:szCs w:val="24"/>
              </w:rPr>
              <w:t xml:space="preserve"> System</w:t>
            </w:r>
            <w:r>
              <w:rPr>
                <w:color w:val="00B050"/>
                <w:sz w:val="24"/>
                <w:szCs w:val="24"/>
              </w:rPr>
              <w:t>s Interventions for Individuals and Groups for the APN</w:t>
            </w:r>
          </w:p>
        </w:tc>
        <w:tc>
          <w:tcPr>
            <w:tcW w:w="4320" w:type="dxa"/>
          </w:tcPr>
          <w:p w14:paraId="0615AF5E" w14:textId="77777777" w:rsidR="00305B60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8740* Practice Inquiry 2</w:t>
            </w:r>
          </w:p>
          <w:p w14:paraId="0E9AEA52" w14:textId="08F554FC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(128 DNP Practicum hours) (2 credits)</w:t>
            </w:r>
          </w:p>
        </w:tc>
        <w:tc>
          <w:tcPr>
            <w:tcW w:w="4320" w:type="dxa"/>
          </w:tcPr>
          <w:p w14:paraId="4F2E35A7" w14:textId="77777777" w:rsidR="00305B60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8800* Practice Inquiry 3</w:t>
            </w:r>
          </w:p>
          <w:p w14:paraId="184A20C7" w14:textId="3ACD160B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(128 Practicum hours) (2 credits)</w:t>
            </w:r>
          </w:p>
        </w:tc>
      </w:tr>
      <w:tr w:rsidR="00305B60" w14:paraId="7A4ADE8B" w14:textId="77777777" w:rsidTr="00A55ADF">
        <w:trPr>
          <w:trHeight w:val="875"/>
        </w:trPr>
        <w:tc>
          <w:tcPr>
            <w:tcW w:w="4405" w:type="dxa"/>
          </w:tcPr>
          <w:p w14:paraId="788F014F" w14:textId="4246E519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CA5B46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7312</w:t>
            </w:r>
            <w:r w:rsidRPr="00CA5B46">
              <w:rPr>
                <w:color w:val="00B050"/>
                <w:sz w:val="24"/>
                <w:szCs w:val="24"/>
              </w:rPr>
              <w:t xml:space="preserve"> System</w:t>
            </w:r>
            <w:r>
              <w:rPr>
                <w:color w:val="00B050"/>
                <w:sz w:val="24"/>
                <w:szCs w:val="24"/>
              </w:rPr>
              <w:t xml:space="preserve">s Interventions for the APRN Practicum </w:t>
            </w:r>
            <w:r w:rsidRPr="00CA5B46">
              <w:rPr>
                <w:color w:val="00B050"/>
                <w:sz w:val="24"/>
                <w:szCs w:val="24"/>
              </w:rPr>
              <w:t>(2 credits</w:t>
            </w:r>
            <w:r>
              <w:rPr>
                <w:color w:val="00B050"/>
                <w:sz w:val="24"/>
                <w:szCs w:val="24"/>
              </w:rPr>
              <w:t>, 128 clinical hours</w:t>
            </w:r>
            <w:r w:rsidRPr="00CA5B46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14:paraId="213226B7" w14:textId="66D00E4B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7333 Clinical Psychiatric DX and Mgmt of Adults and Geriatrics</w:t>
            </w:r>
          </w:p>
        </w:tc>
        <w:tc>
          <w:tcPr>
            <w:tcW w:w="4320" w:type="dxa"/>
          </w:tcPr>
          <w:p w14:paraId="79E8FD50" w14:textId="23D1D0F4" w:rsidR="00305B60" w:rsidRPr="004736AA" w:rsidRDefault="00305B60" w:rsidP="00305B60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7343</w:t>
            </w:r>
            <w:r w:rsidRPr="005346A3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Clinical Psychiatric DX and Mgmt of Children</w:t>
            </w:r>
          </w:p>
        </w:tc>
      </w:tr>
      <w:tr w:rsidR="00305B60" w14:paraId="282F6B19" w14:textId="77777777" w:rsidTr="009E3C5A">
        <w:tc>
          <w:tcPr>
            <w:tcW w:w="4405" w:type="dxa"/>
          </w:tcPr>
          <w:p w14:paraId="25487DB3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90AF199" w14:textId="3BE094F2" w:rsidR="00305B60" w:rsidRPr="003E7059" w:rsidRDefault="00305B60" w:rsidP="00305B60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7304</w:t>
            </w:r>
            <w:r w:rsidRPr="005346A3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 Clinical Psychiatric DX and Mgmt of Adults and Geriatrics Practicum (4 credits, 256 clinical hours)</w:t>
            </w:r>
          </w:p>
        </w:tc>
        <w:tc>
          <w:tcPr>
            <w:tcW w:w="4320" w:type="dxa"/>
          </w:tcPr>
          <w:p w14:paraId="63E375EA" w14:textId="4FC59E67" w:rsidR="00305B60" w:rsidRPr="004736AA" w:rsidRDefault="00305B60" w:rsidP="00305B60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>
              <w:rPr>
                <w:color w:val="00B050"/>
                <w:sz w:val="24"/>
                <w:szCs w:val="24"/>
              </w:rPr>
              <w:t>7314 Clinical Psychiatric DX and Mgmt of Children Practicum (4 credits, 256 clinical hours)</w:t>
            </w:r>
          </w:p>
        </w:tc>
      </w:tr>
      <w:tr w:rsidR="00305B60" w14:paraId="00C7402C" w14:textId="77777777" w:rsidTr="009E3C5A">
        <w:tc>
          <w:tcPr>
            <w:tcW w:w="4405" w:type="dxa"/>
            <w:shd w:val="clear" w:color="auto" w:fill="FFFF00"/>
          </w:tcPr>
          <w:p w14:paraId="3E2C76CC" w14:textId="36CFD725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FFFF00"/>
          </w:tcPr>
          <w:p w14:paraId="4AD64C59" w14:textId="2E796370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FFFF00"/>
          </w:tcPr>
          <w:p w14:paraId="1A3BBCD0" w14:textId="5082424E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9</w:t>
            </w:r>
          </w:p>
        </w:tc>
      </w:tr>
      <w:tr w:rsidR="00305B60" w14:paraId="0A6A41E0" w14:textId="77777777" w:rsidTr="009E3C5A">
        <w:tc>
          <w:tcPr>
            <w:tcW w:w="4405" w:type="dxa"/>
          </w:tcPr>
          <w:p w14:paraId="76F58BD5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5025EE5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6FF4798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5056EB46" w14:textId="77777777" w:rsidTr="009E3C5A">
        <w:tc>
          <w:tcPr>
            <w:tcW w:w="4405" w:type="dxa"/>
          </w:tcPr>
          <w:p w14:paraId="296DF5EF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Credit Hours</w:t>
            </w:r>
          </w:p>
        </w:tc>
        <w:tc>
          <w:tcPr>
            <w:tcW w:w="4320" w:type="dxa"/>
          </w:tcPr>
          <w:p w14:paraId="7A809734" w14:textId="42AD8BF2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20" w:type="dxa"/>
          </w:tcPr>
          <w:p w14:paraId="3235ADBD" w14:textId="77777777" w:rsidR="00305B60" w:rsidRPr="004736AA" w:rsidRDefault="00305B60" w:rsidP="00305B60">
            <w:pPr>
              <w:rPr>
                <w:sz w:val="24"/>
                <w:szCs w:val="24"/>
              </w:rPr>
            </w:pPr>
          </w:p>
        </w:tc>
      </w:tr>
      <w:tr w:rsidR="00305B60" w14:paraId="1AAFD934" w14:textId="77777777" w:rsidTr="009E3C5A">
        <w:tc>
          <w:tcPr>
            <w:tcW w:w="4405" w:type="dxa"/>
          </w:tcPr>
          <w:p w14:paraId="318CBE70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Practicum/Clinical Hours</w:t>
            </w:r>
          </w:p>
        </w:tc>
        <w:tc>
          <w:tcPr>
            <w:tcW w:w="4320" w:type="dxa"/>
          </w:tcPr>
          <w:p w14:paraId="7F7298A3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4320" w:type="dxa"/>
          </w:tcPr>
          <w:p w14:paraId="6A56B021" w14:textId="77777777" w:rsidR="00305B60" w:rsidRPr="004736AA" w:rsidRDefault="00305B60" w:rsidP="0030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14:paraId="672C52FD" w14:textId="77777777" w:rsidR="009E3C5A" w:rsidRDefault="009E3C5A" w:rsidP="009E3C5A">
      <w:pPr>
        <w:rPr>
          <w:u w:val="single"/>
        </w:rPr>
      </w:pPr>
    </w:p>
    <w:p w14:paraId="2A78AF78" w14:textId="2C64C50E" w:rsidR="003E7059" w:rsidRPr="003E7059" w:rsidRDefault="003E7059" w:rsidP="00D0678A">
      <w:r>
        <w:t xml:space="preserve">Black – DNP courses                     Green – </w:t>
      </w:r>
      <w:r w:rsidR="00C764CD">
        <w:t>PMHNP</w:t>
      </w:r>
      <w:r>
        <w:t xml:space="preserve"> track courses              Orange – 3 P’s courses</w:t>
      </w:r>
      <w:r w:rsidR="00AF358B">
        <w:t xml:space="preserve"> </w:t>
      </w:r>
      <w:r w:rsidR="00AF358B">
        <w:tab/>
        <w:t xml:space="preserve"> </w:t>
      </w:r>
    </w:p>
    <w:sectPr w:rsidR="003E7059" w:rsidRPr="003E7059" w:rsidSect="009E3C5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A080" w14:textId="77777777" w:rsidR="00004E8B" w:rsidRDefault="00004E8B" w:rsidP="00145029">
      <w:pPr>
        <w:spacing w:after="0" w:line="240" w:lineRule="auto"/>
      </w:pPr>
      <w:r>
        <w:separator/>
      </w:r>
    </w:p>
  </w:endnote>
  <w:endnote w:type="continuationSeparator" w:id="0">
    <w:p w14:paraId="4C96CCDD" w14:textId="77777777" w:rsidR="00004E8B" w:rsidRDefault="00004E8B" w:rsidP="001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6F17A" w14:textId="58D5AA5D" w:rsidR="00675036" w:rsidRDefault="00675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ACB41" w14:textId="77777777" w:rsidR="00675036" w:rsidRDefault="00A551F1">
    <w:pPr>
      <w:pStyle w:val="Footer"/>
    </w:pPr>
    <w:r>
      <w:rPr>
        <w:noProof/>
      </w:rPr>
      <w:drawing>
        <wp:inline distT="0" distB="0" distL="0" distR="0" wp14:anchorId="380BFF5F" wp14:editId="3F50A9B1">
          <wp:extent cx="8229600" cy="153188"/>
          <wp:effectExtent l="0" t="0" r="0" b="0"/>
          <wp:docPr id="3" name="Picture 3" descr="Sooner Nursing: Integrity, Compassion,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oner Nursing: Integrity, Compassion, 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5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E4B5" w14:textId="77777777" w:rsidR="00004E8B" w:rsidRDefault="00004E8B" w:rsidP="00145029">
      <w:pPr>
        <w:spacing w:after="0" w:line="240" w:lineRule="auto"/>
      </w:pPr>
      <w:r>
        <w:separator/>
      </w:r>
    </w:p>
  </w:footnote>
  <w:footnote w:type="continuationSeparator" w:id="0">
    <w:p w14:paraId="724A1F8B" w14:textId="77777777" w:rsidR="00004E8B" w:rsidRDefault="00004E8B" w:rsidP="0014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348B" w14:textId="36E3A067" w:rsidR="00EF5F96" w:rsidRDefault="00EF5F96" w:rsidP="00A2145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BSN – DNP, </w:t>
    </w:r>
    <w:r w:rsidR="00AF358B">
      <w:rPr>
        <w:b/>
        <w:sz w:val="36"/>
        <w:szCs w:val="36"/>
      </w:rPr>
      <w:t>Psychiatric Mental Health</w:t>
    </w:r>
    <w:r>
      <w:rPr>
        <w:b/>
        <w:sz w:val="36"/>
        <w:szCs w:val="36"/>
      </w:rPr>
      <w:t xml:space="preserve"> Nurse Practitioner </w:t>
    </w:r>
  </w:p>
  <w:p w14:paraId="4CD97F3A" w14:textId="77777777" w:rsidR="00A21458" w:rsidRDefault="00A21458" w:rsidP="00A21458">
    <w:pPr>
      <w:pStyle w:val="Header"/>
      <w:jc w:val="center"/>
      <w:rPr>
        <w:b/>
        <w:sz w:val="36"/>
        <w:szCs w:val="36"/>
      </w:rPr>
    </w:pPr>
    <w:r w:rsidRPr="00A21458">
      <w:rPr>
        <w:b/>
        <w:sz w:val="36"/>
        <w:szCs w:val="36"/>
      </w:rPr>
      <w:t xml:space="preserve"> Part-time Program</w:t>
    </w:r>
    <w:r w:rsidR="002942D1">
      <w:rPr>
        <w:b/>
        <w:sz w:val="36"/>
        <w:szCs w:val="36"/>
      </w:rPr>
      <w:t xml:space="preserve"> Degree Plan</w:t>
    </w:r>
  </w:p>
  <w:p w14:paraId="4EF2BFE4" w14:textId="3C90FA14" w:rsidR="00A55ADF" w:rsidRDefault="40212835" w:rsidP="40212835">
    <w:pPr>
      <w:pStyle w:val="Header"/>
      <w:jc w:val="center"/>
      <w:rPr>
        <w:b/>
        <w:bCs/>
        <w:sz w:val="36"/>
        <w:szCs w:val="36"/>
      </w:rPr>
    </w:pPr>
    <w:r w:rsidRPr="40212835">
      <w:rPr>
        <w:b/>
        <w:bCs/>
        <w:sz w:val="36"/>
        <w:szCs w:val="36"/>
      </w:rPr>
      <w:t>4-year option</w:t>
    </w:r>
  </w:p>
  <w:p w14:paraId="51B87647" w14:textId="77777777" w:rsidR="00B4576B" w:rsidRPr="00B4576B" w:rsidRDefault="00B4576B" w:rsidP="00A21458">
    <w:pPr>
      <w:pStyle w:val="Header"/>
      <w:jc w:val="center"/>
      <w:rPr>
        <w:b/>
        <w:sz w:val="16"/>
        <w:szCs w:val="16"/>
      </w:rPr>
    </w:pPr>
    <w:r w:rsidRPr="00B4576B">
      <w:rPr>
        <w:b/>
        <w:sz w:val="16"/>
        <w:szCs w:val="16"/>
      </w:rPr>
      <w:t>Revised March 2021</w:t>
    </w:r>
  </w:p>
  <w:p w14:paraId="2C9E6393" w14:textId="77777777" w:rsidR="009B7144" w:rsidRPr="009B7144" w:rsidRDefault="009B7144" w:rsidP="009B7144">
    <w:pPr>
      <w:pStyle w:val="Header"/>
      <w:jc w:val="center"/>
      <w:rPr>
        <w:sz w:val="48"/>
        <w:szCs w:val="4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8RFRqAgchgKK1H" id="RGlP0wmN"/>
  </int:Manifest>
  <int:Observations>
    <int:Content id="RGlP0wm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9"/>
    <w:rsid w:val="00004E8B"/>
    <w:rsid w:val="00073125"/>
    <w:rsid w:val="000B474D"/>
    <w:rsid w:val="000F0E64"/>
    <w:rsid w:val="000F7C1A"/>
    <w:rsid w:val="00102A36"/>
    <w:rsid w:val="00112093"/>
    <w:rsid w:val="00145029"/>
    <w:rsid w:val="00170ABF"/>
    <w:rsid w:val="002942D1"/>
    <w:rsid w:val="002D557D"/>
    <w:rsid w:val="002F7F79"/>
    <w:rsid w:val="00305B60"/>
    <w:rsid w:val="00326363"/>
    <w:rsid w:val="00384CDB"/>
    <w:rsid w:val="00386CA5"/>
    <w:rsid w:val="003B0AFC"/>
    <w:rsid w:val="003B2785"/>
    <w:rsid w:val="003E14E8"/>
    <w:rsid w:val="003E7059"/>
    <w:rsid w:val="00434883"/>
    <w:rsid w:val="004736AA"/>
    <w:rsid w:val="00474128"/>
    <w:rsid w:val="004C2469"/>
    <w:rsid w:val="004C6277"/>
    <w:rsid w:val="00532C82"/>
    <w:rsid w:val="005569A3"/>
    <w:rsid w:val="00574B9F"/>
    <w:rsid w:val="005B376E"/>
    <w:rsid w:val="006057B4"/>
    <w:rsid w:val="00643890"/>
    <w:rsid w:val="00675036"/>
    <w:rsid w:val="006D3010"/>
    <w:rsid w:val="006D4583"/>
    <w:rsid w:val="00734259"/>
    <w:rsid w:val="00743700"/>
    <w:rsid w:val="0076606E"/>
    <w:rsid w:val="007729C9"/>
    <w:rsid w:val="007E1812"/>
    <w:rsid w:val="007F546D"/>
    <w:rsid w:val="00801210"/>
    <w:rsid w:val="00804EEF"/>
    <w:rsid w:val="00826F1D"/>
    <w:rsid w:val="00841D22"/>
    <w:rsid w:val="00861C2D"/>
    <w:rsid w:val="008924F5"/>
    <w:rsid w:val="008B5752"/>
    <w:rsid w:val="008F3F66"/>
    <w:rsid w:val="009061D1"/>
    <w:rsid w:val="009421E2"/>
    <w:rsid w:val="00944816"/>
    <w:rsid w:val="00973E33"/>
    <w:rsid w:val="00977233"/>
    <w:rsid w:val="009B7144"/>
    <w:rsid w:val="009E3C5A"/>
    <w:rsid w:val="009F0D3D"/>
    <w:rsid w:val="00A21458"/>
    <w:rsid w:val="00A3002E"/>
    <w:rsid w:val="00A47337"/>
    <w:rsid w:val="00A551F1"/>
    <w:rsid w:val="00A55ADF"/>
    <w:rsid w:val="00A850DE"/>
    <w:rsid w:val="00A8562E"/>
    <w:rsid w:val="00AE7C86"/>
    <w:rsid w:val="00AF358B"/>
    <w:rsid w:val="00B0126D"/>
    <w:rsid w:val="00B10FAC"/>
    <w:rsid w:val="00B4576B"/>
    <w:rsid w:val="00C27640"/>
    <w:rsid w:val="00C74CCB"/>
    <w:rsid w:val="00C764CD"/>
    <w:rsid w:val="00C960C8"/>
    <w:rsid w:val="00CB0E2A"/>
    <w:rsid w:val="00CD607F"/>
    <w:rsid w:val="00D0678A"/>
    <w:rsid w:val="00D369B1"/>
    <w:rsid w:val="00D42497"/>
    <w:rsid w:val="00D4663D"/>
    <w:rsid w:val="00D9734E"/>
    <w:rsid w:val="00DC5F4A"/>
    <w:rsid w:val="00DD12C2"/>
    <w:rsid w:val="00DD7AEC"/>
    <w:rsid w:val="00DE31A6"/>
    <w:rsid w:val="00E34611"/>
    <w:rsid w:val="00E64B5F"/>
    <w:rsid w:val="00EB7B50"/>
    <w:rsid w:val="00EF5F96"/>
    <w:rsid w:val="00F34BA0"/>
    <w:rsid w:val="00F76278"/>
    <w:rsid w:val="00F816FC"/>
    <w:rsid w:val="00F9394F"/>
    <w:rsid w:val="00F94631"/>
    <w:rsid w:val="00FE1044"/>
    <w:rsid w:val="00FF095D"/>
    <w:rsid w:val="402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71364"/>
  <w15:chartTrackingRefBased/>
  <w15:docId w15:val="{105567DA-5C0D-4C13-AE7C-BEDC6BA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29"/>
  </w:style>
  <w:style w:type="paragraph" w:styleId="Footer">
    <w:name w:val="footer"/>
    <w:basedOn w:val="Normal"/>
    <w:link w:val="Foot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29"/>
  </w:style>
  <w:style w:type="table" w:styleId="TableGridLight">
    <w:name w:val="Grid Table Light"/>
    <w:basedOn w:val="TableNormal"/>
    <w:uiPriority w:val="40"/>
    <w:rsid w:val="00145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4ee8c9ab1c2e4245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07DD312626C47911EADD1A38DEB22" ma:contentTypeVersion="7" ma:contentTypeDescription="Create a new document." ma:contentTypeScope="" ma:versionID="8e257caeac895c5870a7a8417e7eff3f">
  <xsd:schema xmlns:xsd="http://www.w3.org/2001/XMLSchema" xmlns:xs="http://www.w3.org/2001/XMLSchema" xmlns:p="http://schemas.microsoft.com/office/2006/metadata/properties" xmlns:ns2="361cdba4-6088-46b0-b6a6-f16d6b76d4f0" xmlns:ns3="fd53348a-414f-471e-894b-bff9e908d39a" targetNamespace="http://schemas.microsoft.com/office/2006/metadata/properties" ma:root="true" ma:fieldsID="f07ba5cc9b80101f2e2d32efd21d1bf9" ns2:_="" ns3:_="">
    <xsd:import namespace="361cdba4-6088-46b0-b6a6-f16d6b76d4f0"/>
    <xsd:import namespace="fd53348a-414f-471e-894b-bff9e908d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dba4-6088-46b0-b6a6-f16d6b76d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3348a-414f-471e-894b-bff9e908d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DB254-EEDD-4EBD-9185-DBCF6B536C75}">
  <ds:schemaRefs>
    <ds:schemaRef ds:uri="361cdba4-6088-46b0-b6a6-f16d6b76d4f0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d53348a-414f-471e-894b-bff9e908d3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C56F9F-2CBF-4F97-9246-F02DB886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cdba4-6088-46b0-b6a6-f16d6b76d4f0"/>
    <ds:schemaRef ds:uri="fd53348a-414f-471e-894b-bff9e908d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E28F1-692A-4854-A429-D2B5E65DC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Costner-Lark, Amy C (HSC)</dc:creator>
  <cp:keywords/>
  <dc:description/>
  <cp:lastModifiedBy>Costner-Lark, Amy C (HSC)</cp:lastModifiedBy>
  <cp:revision>4</cp:revision>
  <cp:lastPrinted>2019-01-11T15:06:00Z</cp:lastPrinted>
  <dcterms:created xsi:type="dcterms:W3CDTF">2022-03-09T17:36:00Z</dcterms:created>
  <dcterms:modified xsi:type="dcterms:W3CDTF">2023-07-13T20:10:00Z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0x01010007807DD312626C47911EADD1A38DEB22</vt:lpwstr>
  </property>
</Properties>
</file>